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1F8C6" w14:textId="4459DDD8" w:rsidR="006D5781" w:rsidRDefault="006D5781" w:rsidP="006D5781">
      <w:pPr>
        <w:pStyle w:val="BodyText"/>
        <w:rPr>
          <w:sz w:val="20"/>
        </w:rPr>
      </w:pPr>
      <w:bookmarkStart w:id="0" w:name="_Hlk88816716"/>
      <w:r>
        <w:rPr>
          <w:noProof/>
          <w:sz w:val="20"/>
        </w:rPr>
        <w:drawing>
          <wp:anchor distT="0" distB="0" distL="114300" distR="114300" simplePos="0" relativeHeight="251684352" behindDoc="1" locked="0" layoutInCell="1" allowOverlap="1" wp14:anchorId="23753DE7" wp14:editId="1719FEEE">
            <wp:simplePos x="0" y="0"/>
            <wp:positionH relativeFrom="column">
              <wp:posOffset>4782185</wp:posOffset>
            </wp:positionH>
            <wp:positionV relativeFrom="paragraph">
              <wp:posOffset>-868680</wp:posOffset>
            </wp:positionV>
            <wp:extent cx="1546225" cy="1800225"/>
            <wp:effectExtent l="0" t="0" r="0" b="9525"/>
            <wp:wrapNone/>
            <wp:docPr id="4"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shape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225" cy="18002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color w:val="403939"/>
          <w:sz w:val="20"/>
        </w:rPr>
        <w:drawing>
          <wp:anchor distT="0" distB="0" distL="114300" distR="114300" simplePos="0" relativeHeight="251743744" behindDoc="1" locked="0" layoutInCell="1" allowOverlap="1" wp14:anchorId="4D91BE19" wp14:editId="5B55A06A">
            <wp:simplePos x="0" y="0"/>
            <wp:positionH relativeFrom="column">
              <wp:posOffset>82550</wp:posOffset>
            </wp:positionH>
            <wp:positionV relativeFrom="paragraph">
              <wp:posOffset>7627620</wp:posOffset>
            </wp:positionV>
            <wp:extent cx="1304925" cy="1162050"/>
            <wp:effectExtent l="0" t="0" r="9525" b="0"/>
            <wp:wrapNone/>
            <wp:docPr id="3" name="docsha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shap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162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41170E3" w14:textId="77777777" w:rsidR="006D5781" w:rsidRDefault="006D5781" w:rsidP="006D5781">
      <w:pPr>
        <w:pStyle w:val="BodyText"/>
        <w:rPr>
          <w:sz w:val="20"/>
        </w:rPr>
      </w:pPr>
    </w:p>
    <w:p w14:paraId="3C248DB4" w14:textId="77777777" w:rsidR="006D5781" w:rsidRDefault="006D5781" w:rsidP="006D5781">
      <w:pPr>
        <w:pStyle w:val="BodyText"/>
        <w:rPr>
          <w:sz w:val="20"/>
        </w:rPr>
      </w:pPr>
    </w:p>
    <w:p w14:paraId="615D190A" w14:textId="1C567008" w:rsidR="006D5781" w:rsidRDefault="006D5781" w:rsidP="006D5781">
      <w:pPr>
        <w:pStyle w:val="BodyText"/>
        <w:tabs>
          <w:tab w:val="left" w:pos="8230"/>
        </w:tabs>
        <w:rPr>
          <w:sz w:val="20"/>
        </w:rPr>
      </w:pPr>
      <w:r>
        <w:rPr>
          <w:sz w:val="20"/>
        </w:rPr>
        <w:tab/>
      </w:r>
    </w:p>
    <w:p w14:paraId="4B968EFE" w14:textId="77777777" w:rsidR="006D5781" w:rsidRDefault="006D5781" w:rsidP="006D5781">
      <w:pPr>
        <w:pStyle w:val="BodyText"/>
        <w:rPr>
          <w:sz w:val="20"/>
        </w:rPr>
      </w:pPr>
    </w:p>
    <w:p w14:paraId="7CB44313" w14:textId="77777777" w:rsidR="006D5781" w:rsidRPr="00DA77D4" w:rsidRDefault="006D5781" w:rsidP="006D5781"/>
    <w:p w14:paraId="427AC990" w14:textId="77777777" w:rsidR="006D5781" w:rsidRDefault="006D5781" w:rsidP="006D5781">
      <w:pPr>
        <w:rPr>
          <w:w w:val="115"/>
        </w:rPr>
      </w:pPr>
    </w:p>
    <w:p w14:paraId="7B27236C" w14:textId="49B525D4" w:rsidR="006D5781" w:rsidRPr="00DA77D4" w:rsidRDefault="006D5781" w:rsidP="006D5781">
      <w:r w:rsidRPr="00DA77D4">
        <w:rPr>
          <w:w w:val="115"/>
        </w:rPr>
        <w:t>The</w:t>
      </w:r>
      <w:r w:rsidRPr="00DA77D4">
        <w:rPr>
          <w:spacing w:val="-7"/>
          <w:w w:val="115"/>
        </w:rPr>
        <w:t xml:space="preserve"> </w:t>
      </w:r>
      <w:r w:rsidRPr="00DA77D4">
        <w:rPr>
          <w:w w:val="115"/>
        </w:rPr>
        <w:t>purpose</w:t>
      </w:r>
      <w:r w:rsidRPr="00DA77D4">
        <w:rPr>
          <w:spacing w:val="-7"/>
          <w:w w:val="115"/>
        </w:rPr>
        <w:t xml:space="preserve"> </w:t>
      </w:r>
      <w:r w:rsidRPr="00DA77D4">
        <w:rPr>
          <w:w w:val="115"/>
        </w:rPr>
        <w:t>of</w:t>
      </w:r>
      <w:r w:rsidRPr="00DA77D4">
        <w:rPr>
          <w:spacing w:val="-7"/>
          <w:w w:val="115"/>
        </w:rPr>
        <w:t xml:space="preserve"> </w:t>
      </w:r>
      <w:r w:rsidRPr="00DA77D4">
        <w:rPr>
          <w:w w:val="115"/>
        </w:rPr>
        <w:t>this</w:t>
      </w:r>
      <w:r w:rsidRPr="00DA77D4">
        <w:rPr>
          <w:spacing w:val="-7"/>
          <w:w w:val="115"/>
        </w:rPr>
        <w:t xml:space="preserve"> </w:t>
      </w:r>
      <w:r w:rsidRPr="00DA77D4">
        <w:rPr>
          <w:w w:val="115"/>
        </w:rPr>
        <w:t>letter</w:t>
      </w:r>
      <w:r w:rsidRPr="00DA77D4">
        <w:rPr>
          <w:spacing w:val="-8"/>
          <w:w w:val="115"/>
        </w:rPr>
        <w:t xml:space="preserve"> </w:t>
      </w:r>
      <w:r w:rsidRPr="00DA77D4">
        <w:rPr>
          <w:w w:val="115"/>
        </w:rPr>
        <w:t>is</w:t>
      </w:r>
      <w:r w:rsidRPr="00DA77D4">
        <w:rPr>
          <w:spacing w:val="-7"/>
          <w:w w:val="115"/>
        </w:rPr>
        <w:t xml:space="preserve"> </w:t>
      </w:r>
      <w:r w:rsidRPr="00DA77D4">
        <w:rPr>
          <w:w w:val="115"/>
        </w:rPr>
        <w:t>to</w:t>
      </w:r>
      <w:r w:rsidRPr="00DA77D4">
        <w:rPr>
          <w:spacing w:val="-7"/>
          <w:w w:val="115"/>
        </w:rPr>
        <w:t xml:space="preserve"> </w:t>
      </w:r>
      <w:r w:rsidRPr="00DA77D4">
        <w:rPr>
          <w:w w:val="115"/>
        </w:rPr>
        <w:t>invite</w:t>
      </w:r>
      <w:r w:rsidRPr="00DA77D4">
        <w:rPr>
          <w:spacing w:val="-7"/>
          <w:w w:val="115"/>
        </w:rPr>
        <w:t xml:space="preserve"> </w:t>
      </w:r>
      <w:r w:rsidRPr="00DA77D4">
        <w:rPr>
          <w:w w:val="115"/>
        </w:rPr>
        <w:t>you</w:t>
      </w:r>
      <w:r w:rsidRPr="00DA77D4">
        <w:rPr>
          <w:spacing w:val="-7"/>
          <w:w w:val="115"/>
        </w:rPr>
        <w:t xml:space="preserve"> </w:t>
      </w:r>
      <w:r w:rsidRPr="00DA77D4">
        <w:rPr>
          <w:w w:val="115"/>
        </w:rPr>
        <w:t>to</w:t>
      </w:r>
      <w:r w:rsidRPr="00DA77D4">
        <w:rPr>
          <w:spacing w:val="-7"/>
          <w:w w:val="115"/>
        </w:rPr>
        <w:t xml:space="preserve"> </w:t>
      </w:r>
      <w:r w:rsidRPr="00DA77D4">
        <w:rPr>
          <w:w w:val="115"/>
        </w:rPr>
        <w:t>participate</w:t>
      </w:r>
      <w:r w:rsidRPr="00DA77D4">
        <w:rPr>
          <w:spacing w:val="-7"/>
          <w:w w:val="115"/>
        </w:rPr>
        <w:t xml:space="preserve"> </w:t>
      </w:r>
      <w:r w:rsidRPr="00DA77D4">
        <w:rPr>
          <w:w w:val="115"/>
        </w:rPr>
        <w:t>in</w:t>
      </w:r>
      <w:r w:rsidRPr="00DA77D4">
        <w:rPr>
          <w:spacing w:val="-7"/>
          <w:w w:val="115"/>
        </w:rPr>
        <w:t xml:space="preserve"> </w:t>
      </w:r>
      <w:r w:rsidRPr="00DA77D4">
        <w:rPr>
          <w:w w:val="115"/>
        </w:rPr>
        <w:t>the</w:t>
      </w:r>
      <w:r w:rsidRPr="00DA77D4">
        <w:rPr>
          <w:spacing w:val="-7"/>
          <w:w w:val="115"/>
        </w:rPr>
        <w:t xml:space="preserve"> </w:t>
      </w:r>
      <w:r w:rsidRPr="00DA77D4">
        <w:rPr>
          <w:w w:val="115"/>
        </w:rPr>
        <w:t>Warriors</w:t>
      </w:r>
      <w:r w:rsidRPr="00DA77D4">
        <w:rPr>
          <w:spacing w:val="-7"/>
          <w:w w:val="115"/>
        </w:rPr>
        <w:t xml:space="preserve"> </w:t>
      </w:r>
      <w:r w:rsidRPr="00DA77D4">
        <w:rPr>
          <w:w w:val="115"/>
        </w:rPr>
        <w:t>Against</w:t>
      </w:r>
      <w:r w:rsidRPr="00DA77D4">
        <w:rPr>
          <w:spacing w:val="-7"/>
          <w:w w:val="115"/>
        </w:rPr>
        <w:t xml:space="preserve"> </w:t>
      </w:r>
      <w:r w:rsidRPr="00DA77D4">
        <w:rPr>
          <w:w w:val="115"/>
        </w:rPr>
        <w:t>Violence</w:t>
      </w:r>
      <w:r w:rsidRPr="00DA77D4">
        <w:rPr>
          <w:spacing w:val="-7"/>
          <w:w w:val="115"/>
        </w:rPr>
        <w:t xml:space="preserve"> </w:t>
      </w:r>
      <w:r w:rsidRPr="00DA77D4">
        <w:rPr>
          <w:w w:val="115"/>
        </w:rPr>
        <w:t>Society</w:t>
      </w:r>
      <w:r w:rsidRPr="00DA77D4">
        <w:rPr>
          <w:spacing w:val="1"/>
          <w:w w:val="115"/>
        </w:rPr>
        <w:t xml:space="preserve"> </w:t>
      </w:r>
      <w:r w:rsidRPr="00DA77D4">
        <w:rPr>
          <w:w w:val="115"/>
        </w:rPr>
        <w:t xml:space="preserve">silent auction fundraiser. </w:t>
      </w:r>
      <w:r>
        <w:rPr>
          <w:w w:val="115"/>
        </w:rPr>
        <w:t>W</w:t>
      </w:r>
      <w:r w:rsidRPr="00DA77D4">
        <w:rPr>
          <w:w w:val="115"/>
        </w:rPr>
        <w:t>e will be hosting our annual fundraiser online</w:t>
      </w:r>
      <w:r>
        <w:rPr>
          <w:w w:val="115"/>
        </w:rPr>
        <w:t xml:space="preserve"> again this year</w:t>
      </w:r>
      <w:r w:rsidRPr="00DA77D4">
        <w:rPr>
          <w:w w:val="115"/>
        </w:rPr>
        <w:t xml:space="preserve">, and we </w:t>
      </w:r>
      <w:r>
        <w:rPr>
          <w:w w:val="115"/>
        </w:rPr>
        <w:t>hope</w:t>
      </w:r>
      <w:r w:rsidRPr="00DA77D4">
        <w:rPr>
          <w:spacing w:val="-1"/>
          <w:w w:val="120"/>
        </w:rPr>
        <w:t xml:space="preserve"> to generate interest and </w:t>
      </w:r>
      <w:r w:rsidRPr="00DA77D4">
        <w:rPr>
          <w:w w:val="120"/>
        </w:rPr>
        <w:t>excitement through the participation of businesses such as</w:t>
      </w:r>
      <w:r w:rsidRPr="00DA77D4">
        <w:rPr>
          <w:spacing w:val="1"/>
          <w:w w:val="120"/>
        </w:rPr>
        <w:t xml:space="preserve"> </w:t>
      </w:r>
      <w:r w:rsidRPr="00DA77D4">
        <w:rPr>
          <w:w w:val="120"/>
        </w:rPr>
        <w:t>yours!</w:t>
      </w:r>
    </w:p>
    <w:p w14:paraId="2786E3F7" w14:textId="77777777" w:rsidR="006D5781" w:rsidRPr="00DA77D4" w:rsidRDefault="006D5781" w:rsidP="006D5781">
      <w:pPr>
        <w:rPr>
          <w:sz w:val="28"/>
        </w:rPr>
      </w:pPr>
    </w:p>
    <w:p w14:paraId="7CE44CC6" w14:textId="1BD2786E" w:rsidR="006D5781" w:rsidRPr="00DA77D4" w:rsidRDefault="006D5781" w:rsidP="006D5781">
      <w:pPr>
        <w:rPr>
          <w:rFonts w:cs="Arial"/>
          <w:sz w:val="24"/>
          <w:szCs w:val="24"/>
        </w:rPr>
      </w:pPr>
      <w:r w:rsidRPr="00DA77D4">
        <w:rPr>
          <w:w w:val="115"/>
        </w:rPr>
        <w:t>Warriors Against Violence Society (WAVS) is a non-profit organization that has been serving the community since 1998 and is committed to addressing all forms of domestic violence in Indigenous communities. WAVS offers support to men, women and families through group work, education, and an opportunity to reconnect to traditional values and practices. WAVS creates a community environment that supports and rehabilitates through the reclamation of the traditional values of honor,</w:t>
      </w:r>
      <w:r w:rsidRPr="00DA77D4">
        <w:rPr>
          <w:spacing w:val="1"/>
          <w:w w:val="115"/>
        </w:rPr>
        <w:t xml:space="preserve"> </w:t>
      </w:r>
      <w:r w:rsidRPr="00DA77D4">
        <w:rPr>
          <w:w w:val="115"/>
        </w:rPr>
        <w:t>respect,</w:t>
      </w:r>
      <w:r w:rsidRPr="00DA77D4">
        <w:rPr>
          <w:spacing w:val="-14"/>
          <w:w w:val="115"/>
        </w:rPr>
        <w:t xml:space="preserve"> </w:t>
      </w:r>
      <w:r w:rsidRPr="00DA77D4">
        <w:rPr>
          <w:w w:val="115"/>
        </w:rPr>
        <w:t>and</w:t>
      </w:r>
      <w:r w:rsidRPr="00DA77D4">
        <w:rPr>
          <w:spacing w:val="-13"/>
          <w:w w:val="115"/>
        </w:rPr>
        <w:t xml:space="preserve"> </w:t>
      </w:r>
      <w:r w:rsidRPr="00DA77D4">
        <w:rPr>
          <w:w w:val="115"/>
        </w:rPr>
        <w:t xml:space="preserve">equality. </w:t>
      </w:r>
      <w:r w:rsidRPr="00DA77D4">
        <w:rPr>
          <w:rFonts w:cs="Arial"/>
          <w:sz w:val="24"/>
          <w:szCs w:val="24"/>
        </w:rPr>
        <w:t xml:space="preserve">Men and women have not only benefited from WAVS' programming and referred friends and </w:t>
      </w:r>
      <w:r w:rsidR="00956C27" w:rsidRPr="00DA77D4">
        <w:rPr>
          <w:rFonts w:cs="Arial"/>
          <w:sz w:val="24"/>
          <w:szCs w:val="24"/>
        </w:rPr>
        <w:t>family but</w:t>
      </w:r>
      <w:r w:rsidRPr="00DA77D4">
        <w:rPr>
          <w:rFonts w:cs="Arial"/>
          <w:sz w:val="24"/>
          <w:szCs w:val="24"/>
        </w:rPr>
        <w:t xml:space="preserve"> have also maintained a connection with the organization long after their participation. </w:t>
      </w:r>
    </w:p>
    <w:p w14:paraId="5D624429" w14:textId="77777777" w:rsidR="006D5781" w:rsidRPr="00DA77D4" w:rsidRDefault="006D5781" w:rsidP="006D5781">
      <w:pPr>
        <w:rPr>
          <w:w w:val="115"/>
        </w:rPr>
      </w:pPr>
    </w:p>
    <w:p w14:paraId="1DDDB908" w14:textId="120435DE" w:rsidR="006D5781" w:rsidRPr="00DA77D4" w:rsidRDefault="006D5781" w:rsidP="006D5781">
      <w:pPr>
        <w:rPr>
          <w:w w:val="115"/>
        </w:rPr>
      </w:pPr>
      <w:r w:rsidRPr="00DA77D4">
        <w:rPr>
          <w:w w:val="115"/>
        </w:rPr>
        <w:t>During the coronavirus crisis, WAVS has</w:t>
      </w:r>
      <w:r w:rsidRPr="00DA77D4">
        <w:rPr>
          <w:spacing w:val="1"/>
          <w:w w:val="115"/>
        </w:rPr>
        <w:t xml:space="preserve"> </w:t>
      </w:r>
      <w:r w:rsidRPr="00DA77D4">
        <w:rPr>
          <w:w w:val="115"/>
        </w:rPr>
        <w:t xml:space="preserve">continued to provide services through one-on-one, telephone counselling, and virtual group meetings for men and women. The global pandemic has affected all </w:t>
      </w:r>
      <w:r w:rsidR="00956C27" w:rsidRPr="00DA77D4">
        <w:rPr>
          <w:w w:val="115"/>
        </w:rPr>
        <w:t>communities</w:t>
      </w:r>
      <w:r w:rsidR="00956C27">
        <w:rPr>
          <w:w w:val="115"/>
        </w:rPr>
        <w:t xml:space="preserve"> but</w:t>
      </w:r>
      <w:r w:rsidRPr="00DA77D4">
        <w:rPr>
          <w:w w:val="115"/>
        </w:rPr>
        <w:t xml:space="preserve"> has had a particularly devastating impact on Indigenous communities</w:t>
      </w:r>
      <w:r w:rsidR="00956C27">
        <w:rPr>
          <w:w w:val="115"/>
        </w:rPr>
        <w:t xml:space="preserve"> that </w:t>
      </w:r>
      <w:r w:rsidRPr="00DA77D4">
        <w:rPr>
          <w:w w:val="115"/>
        </w:rPr>
        <w:t>has spurred demand for the unique services that WAVS provides</w:t>
      </w:r>
      <w:r w:rsidR="00F75D56" w:rsidRPr="00DA77D4">
        <w:rPr>
          <w:w w:val="115"/>
        </w:rPr>
        <w:t xml:space="preserve">. </w:t>
      </w:r>
    </w:p>
    <w:p w14:paraId="5E101D1B" w14:textId="77777777" w:rsidR="006D5781" w:rsidRPr="00DA77D4" w:rsidRDefault="006D5781" w:rsidP="006D5781">
      <w:pPr>
        <w:rPr>
          <w:sz w:val="28"/>
        </w:rPr>
      </w:pPr>
    </w:p>
    <w:p w14:paraId="5522EA4E" w14:textId="360FB21C" w:rsidR="006D5781" w:rsidRPr="006D5781" w:rsidRDefault="006D5781" w:rsidP="006D5781">
      <w:r w:rsidRPr="00DA77D4">
        <w:rPr>
          <w:w w:val="115"/>
        </w:rPr>
        <w:t>As</w:t>
      </w:r>
      <w:r w:rsidRPr="00DA77D4">
        <w:rPr>
          <w:spacing w:val="1"/>
          <w:w w:val="115"/>
        </w:rPr>
        <w:t xml:space="preserve"> </w:t>
      </w:r>
      <w:r w:rsidRPr="00DA77D4">
        <w:rPr>
          <w:w w:val="115"/>
        </w:rPr>
        <w:t>a</w:t>
      </w:r>
      <w:r w:rsidRPr="00DA77D4">
        <w:rPr>
          <w:spacing w:val="2"/>
          <w:w w:val="115"/>
        </w:rPr>
        <w:t xml:space="preserve"> grassroots community-based </w:t>
      </w:r>
      <w:r w:rsidRPr="00DA77D4">
        <w:rPr>
          <w:w w:val="115"/>
        </w:rPr>
        <w:t>non-profit,</w:t>
      </w:r>
      <w:r w:rsidRPr="00DA77D4">
        <w:rPr>
          <w:spacing w:val="2"/>
          <w:w w:val="115"/>
        </w:rPr>
        <w:t xml:space="preserve"> </w:t>
      </w:r>
      <w:r w:rsidRPr="00DA77D4">
        <w:rPr>
          <w:w w:val="115"/>
        </w:rPr>
        <w:t>WAVs</w:t>
      </w:r>
      <w:r w:rsidRPr="00DA77D4">
        <w:rPr>
          <w:spacing w:val="2"/>
          <w:w w:val="115"/>
        </w:rPr>
        <w:t xml:space="preserve"> </w:t>
      </w:r>
      <w:r w:rsidRPr="00DA77D4">
        <w:rPr>
          <w:w w:val="115"/>
        </w:rPr>
        <w:t>is</w:t>
      </w:r>
      <w:r w:rsidRPr="00DA77D4">
        <w:rPr>
          <w:spacing w:val="1"/>
          <w:w w:val="115"/>
        </w:rPr>
        <w:t xml:space="preserve"> </w:t>
      </w:r>
      <w:r w:rsidRPr="00DA77D4">
        <w:rPr>
          <w:w w:val="115"/>
        </w:rPr>
        <w:t>funded</w:t>
      </w:r>
      <w:r w:rsidR="00F75D56">
        <w:rPr>
          <w:w w:val="115"/>
        </w:rPr>
        <w:t xml:space="preserve"> entirely</w:t>
      </w:r>
      <w:r w:rsidRPr="00DA77D4">
        <w:rPr>
          <w:spacing w:val="2"/>
          <w:w w:val="115"/>
        </w:rPr>
        <w:t xml:space="preserve"> </w:t>
      </w:r>
      <w:r w:rsidRPr="00DA77D4">
        <w:rPr>
          <w:w w:val="115"/>
        </w:rPr>
        <w:t>through</w:t>
      </w:r>
      <w:r w:rsidRPr="00DA77D4">
        <w:rPr>
          <w:spacing w:val="2"/>
          <w:w w:val="115"/>
        </w:rPr>
        <w:t xml:space="preserve"> </w:t>
      </w:r>
      <w:r w:rsidRPr="00DA77D4">
        <w:rPr>
          <w:w w:val="115"/>
        </w:rPr>
        <w:t>grants</w:t>
      </w:r>
      <w:r w:rsidRPr="00DA77D4">
        <w:rPr>
          <w:spacing w:val="1"/>
          <w:w w:val="115"/>
        </w:rPr>
        <w:t xml:space="preserve"> </w:t>
      </w:r>
      <w:r w:rsidRPr="00DA77D4">
        <w:rPr>
          <w:w w:val="115"/>
        </w:rPr>
        <w:t>and</w:t>
      </w:r>
      <w:r w:rsidRPr="00DA77D4">
        <w:rPr>
          <w:spacing w:val="2"/>
          <w:w w:val="115"/>
        </w:rPr>
        <w:t xml:space="preserve"> </w:t>
      </w:r>
      <w:r w:rsidRPr="00DA77D4">
        <w:rPr>
          <w:w w:val="115"/>
        </w:rPr>
        <w:t>through</w:t>
      </w:r>
      <w:r w:rsidRPr="00DA77D4">
        <w:rPr>
          <w:spacing w:val="2"/>
          <w:w w:val="115"/>
        </w:rPr>
        <w:t xml:space="preserve"> </w:t>
      </w:r>
      <w:r w:rsidRPr="00DA77D4">
        <w:rPr>
          <w:w w:val="115"/>
        </w:rPr>
        <w:t>generous</w:t>
      </w:r>
      <w:r w:rsidRPr="00DA77D4">
        <w:rPr>
          <w:spacing w:val="2"/>
          <w:w w:val="115"/>
        </w:rPr>
        <w:t xml:space="preserve"> </w:t>
      </w:r>
      <w:r w:rsidRPr="00DA77D4">
        <w:rPr>
          <w:w w:val="115"/>
        </w:rPr>
        <w:t>contributions</w:t>
      </w:r>
      <w:r w:rsidRPr="00DA77D4">
        <w:rPr>
          <w:spacing w:val="1"/>
          <w:w w:val="115"/>
        </w:rPr>
        <w:t xml:space="preserve"> </w:t>
      </w:r>
      <w:r w:rsidRPr="00DA77D4">
        <w:rPr>
          <w:w w:val="115"/>
        </w:rPr>
        <w:t>from the community and local business partners such as yours. This year, we are hoping to raise</w:t>
      </w:r>
      <w:r w:rsidRPr="00DA77D4">
        <w:rPr>
          <w:spacing w:val="1"/>
          <w:w w:val="115"/>
        </w:rPr>
        <w:t xml:space="preserve"> </w:t>
      </w:r>
      <w:r w:rsidRPr="00DA77D4">
        <w:rPr>
          <w:w w:val="115"/>
        </w:rPr>
        <w:t>funds</w:t>
      </w:r>
      <w:r w:rsidRPr="00DA77D4">
        <w:rPr>
          <w:spacing w:val="5"/>
          <w:w w:val="115"/>
        </w:rPr>
        <w:t xml:space="preserve"> </w:t>
      </w:r>
      <w:r w:rsidRPr="00DA77D4">
        <w:rPr>
          <w:w w:val="115"/>
        </w:rPr>
        <w:t>through</w:t>
      </w:r>
      <w:r w:rsidRPr="00DA77D4">
        <w:rPr>
          <w:spacing w:val="5"/>
          <w:w w:val="115"/>
        </w:rPr>
        <w:t xml:space="preserve"> </w:t>
      </w:r>
      <w:r w:rsidRPr="00DA77D4">
        <w:rPr>
          <w:w w:val="115"/>
        </w:rPr>
        <w:t>our</w:t>
      </w:r>
      <w:r w:rsidRPr="00DA77D4">
        <w:rPr>
          <w:spacing w:val="5"/>
          <w:w w:val="115"/>
        </w:rPr>
        <w:t xml:space="preserve"> </w:t>
      </w:r>
      <w:r w:rsidRPr="00DA77D4">
        <w:rPr>
          <w:w w:val="115"/>
        </w:rPr>
        <w:t>silent</w:t>
      </w:r>
      <w:r w:rsidRPr="00DA77D4">
        <w:rPr>
          <w:spacing w:val="5"/>
          <w:w w:val="115"/>
        </w:rPr>
        <w:t xml:space="preserve"> </w:t>
      </w:r>
      <w:r w:rsidRPr="00DA77D4">
        <w:rPr>
          <w:w w:val="115"/>
        </w:rPr>
        <w:t>auction</w:t>
      </w:r>
      <w:r w:rsidRPr="00DA77D4">
        <w:rPr>
          <w:spacing w:val="5"/>
          <w:w w:val="115"/>
        </w:rPr>
        <w:t xml:space="preserve"> </w:t>
      </w:r>
      <w:r w:rsidRPr="00DA77D4">
        <w:rPr>
          <w:w w:val="115"/>
        </w:rPr>
        <w:t>online</w:t>
      </w:r>
      <w:r w:rsidRPr="00DA77D4">
        <w:rPr>
          <w:spacing w:val="5"/>
          <w:w w:val="115"/>
        </w:rPr>
        <w:t xml:space="preserve"> </w:t>
      </w:r>
      <w:r w:rsidRPr="00DA77D4">
        <w:rPr>
          <w:w w:val="115"/>
        </w:rPr>
        <w:t>to</w:t>
      </w:r>
      <w:r w:rsidRPr="00DA77D4">
        <w:rPr>
          <w:spacing w:val="5"/>
          <w:w w:val="115"/>
        </w:rPr>
        <w:t xml:space="preserve"> </w:t>
      </w:r>
      <w:r w:rsidRPr="00DA77D4">
        <w:rPr>
          <w:w w:val="115"/>
        </w:rPr>
        <w:t>continue</w:t>
      </w:r>
      <w:r w:rsidRPr="00DA77D4">
        <w:rPr>
          <w:spacing w:val="5"/>
          <w:w w:val="115"/>
        </w:rPr>
        <w:t xml:space="preserve"> </w:t>
      </w:r>
      <w:r w:rsidRPr="00DA77D4">
        <w:rPr>
          <w:w w:val="115"/>
        </w:rPr>
        <w:t>to</w:t>
      </w:r>
      <w:r w:rsidRPr="00DA77D4">
        <w:rPr>
          <w:spacing w:val="5"/>
          <w:w w:val="115"/>
        </w:rPr>
        <w:t xml:space="preserve"> </w:t>
      </w:r>
      <w:r w:rsidRPr="00DA77D4">
        <w:rPr>
          <w:w w:val="115"/>
        </w:rPr>
        <w:t>provide</w:t>
      </w:r>
      <w:r w:rsidRPr="00DA77D4">
        <w:rPr>
          <w:spacing w:val="6"/>
          <w:w w:val="115"/>
        </w:rPr>
        <w:t xml:space="preserve"> </w:t>
      </w:r>
      <w:r w:rsidRPr="00DA77D4">
        <w:rPr>
          <w:w w:val="115"/>
        </w:rPr>
        <w:t>services</w:t>
      </w:r>
      <w:r w:rsidRPr="00DA77D4">
        <w:rPr>
          <w:spacing w:val="5"/>
          <w:w w:val="115"/>
        </w:rPr>
        <w:t xml:space="preserve"> </w:t>
      </w:r>
      <w:r w:rsidRPr="00DA77D4">
        <w:rPr>
          <w:w w:val="115"/>
        </w:rPr>
        <w:t>and</w:t>
      </w:r>
      <w:r w:rsidRPr="00DA77D4">
        <w:rPr>
          <w:spacing w:val="5"/>
          <w:w w:val="115"/>
        </w:rPr>
        <w:t xml:space="preserve"> </w:t>
      </w:r>
      <w:r w:rsidRPr="00DA77D4">
        <w:rPr>
          <w:w w:val="115"/>
        </w:rPr>
        <w:t>supports</w:t>
      </w:r>
      <w:r w:rsidRPr="00DA77D4">
        <w:rPr>
          <w:spacing w:val="5"/>
          <w:w w:val="115"/>
        </w:rPr>
        <w:t xml:space="preserve"> </w:t>
      </w:r>
      <w:r w:rsidRPr="00DA77D4">
        <w:rPr>
          <w:w w:val="115"/>
        </w:rPr>
        <w:t>that</w:t>
      </w:r>
      <w:r w:rsidRPr="00DA77D4">
        <w:rPr>
          <w:spacing w:val="1"/>
          <w:w w:val="115"/>
        </w:rPr>
        <w:t xml:space="preserve"> </w:t>
      </w:r>
      <w:r w:rsidRPr="00DA77D4">
        <w:rPr>
          <w:w w:val="115"/>
        </w:rPr>
        <w:t>directly benefit the well-being of the Indigenous community in</w:t>
      </w:r>
      <w:r w:rsidR="00956C27">
        <w:rPr>
          <w:w w:val="115"/>
        </w:rPr>
        <w:t xml:space="preserve"> the lower mainland</w:t>
      </w:r>
      <w:r w:rsidRPr="00DA77D4">
        <w:rPr>
          <w:w w:val="115"/>
        </w:rPr>
        <w:t>. Our auction will go</w:t>
      </w:r>
      <w:r w:rsidRPr="00DA77D4">
        <w:rPr>
          <w:spacing w:val="1"/>
          <w:w w:val="115"/>
        </w:rPr>
        <w:t xml:space="preserve"> </w:t>
      </w:r>
      <w:r w:rsidRPr="00DA77D4">
        <w:rPr>
          <w:w w:val="115"/>
        </w:rPr>
        <w:t>live on Facebook on December 1</w:t>
      </w:r>
      <w:r w:rsidRPr="00DA77D4">
        <w:rPr>
          <w:w w:val="115"/>
          <w:vertAlign w:val="superscript"/>
        </w:rPr>
        <w:t>st</w:t>
      </w:r>
      <w:r w:rsidR="00956C27">
        <w:rPr>
          <w:w w:val="115"/>
        </w:rPr>
        <w:t>. I</w:t>
      </w:r>
      <w:r w:rsidRPr="00DA77D4">
        <w:rPr>
          <w:w w:val="115"/>
        </w:rPr>
        <w:t>f you are interested in contributing</w:t>
      </w:r>
      <w:r w:rsidR="00956C27">
        <w:rPr>
          <w:w w:val="115"/>
        </w:rPr>
        <w:t>,</w:t>
      </w:r>
      <w:r w:rsidRPr="00DA77D4">
        <w:rPr>
          <w:w w:val="115"/>
        </w:rPr>
        <w:t xml:space="preserve"> we ask that you get in</w:t>
      </w:r>
      <w:r w:rsidRPr="00DA77D4">
        <w:rPr>
          <w:spacing w:val="1"/>
          <w:w w:val="115"/>
        </w:rPr>
        <w:t xml:space="preserve"> </w:t>
      </w:r>
      <w:r w:rsidRPr="00DA77D4">
        <w:rPr>
          <w:w w:val="120"/>
        </w:rPr>
        <w:t>touch</w:t>
      </w:r>
      <w:r w:rsidRPr="00DA77D4">
        <w:rPr>
          <w:spacing w:val="-10"/>
          <w:w w:val="120"/>
        </w:rPr>
        <w:t xml:space="preserve"> </w:t>
      </w:r>
      <w:r w:rsidRPr="00DA77D4">
        <w:rPr>
          <w:w w:val="120"/>
        </w:rPr>
        <w:t>by</w:t>
      </w:r>
      <w:r w:rsidRPr="00DA77D4">
        <w:rPr>
          <w:spacing w:val="-9"/>
          <w:w w:val="120"/>
        </w:rPr>
        <w:t xml:space="preserve"> </w:t>
      </w:r>
      <w:r w:rsidRPr="00DA77D4">
        <w:rPr>
          <w:w w:val="120"/>
        </w:rPr>
        <w:t>November 30</w:t>
      </w:r>
      <w:r w:rsidRPr="00DA77D4">
        <w:rPr>
          <w:w w:val="120"/>
          <w:vertAlign w:val="superscript"/>
        </w:rPr>
        <w:t>th</w:t>
      </w:r>
      <w:r w:rsidRPr="00DA77D4">
        <w:rPr>
          <w:w w:val="120"/>
        </w:rPr>
        <w:t>.</w:t>
      </w:r>
    </w:p>
    <w:p w14:paraId="4941508C" w14:textId="77777777" w:rsidR="00956C27" w:rsidRDefault="00956C27" w:rsidP="00956C27">
      <w:pPr>
        <w:rPr>
          <w:w w:val="115"/>
        </w:rPr>
      </w:pPr>
    </w:p>
    <w:p w14:paraId="3783892E" w14:textId="26DB61BD" w:rsidR="006D5781" w:rsidRDefault="006D5781" w:rsidP="00956C27">
      <w:r>
        <w:rPr>
          <w:w w:val="115"/>
        </w:rPr>
        <w:t>Here</w:t>
      </w:r>
      <w:r>
        <w:rPr>
          <w:spacing w:val="-5"/>
          <w:w w:val="115"/>
        </w:rPr>
        <w:t xml:space="preserve"> </w:t>
      </w:r>
      <w:r>
        <w:rPr>
          <w:w w:val="115"/>
        </w:rPr>
        <w:t>are</w:t>
      </w:r>
      <w:r>
        <w:rPr>
          <w:spacing w:val="-4"/>
          <w:w w:val="115"/>
        </w:rPr>
        <w:t xml:space="preserve"> </w:t>
      </w:r>
      <w:r>
        <w:rPr>
          <w:w w:val="115"/>
        </w:rPr>
        <w:t>some</w:t>
      </w:r>
      <w:r>
        <w:rPr>
          <w:spacing w:val="-4"/>
          <w:w w:val="115"/>
        </w:rPr>
        <w:t xml:space="preserve"> </w:t>
      </w:r>
      <w:r>
        <w:rPr>
          <w:w w:val="115"/>
        </w:rPr>
        <w:t>ways</w:t>
      </w:r>
      <w:r>
        <w:rPr>
          <w:spacing w:val="-4"/>
          <w:w w:val="115"/>
        </w:rPr>
        <w:t xml:space="preserve"> </w:t>
      </w:r>
      <w:r>
        <w:rPr>
          <w:w w:val="115"/>
        </w:rPr>
        <w:t>that</w:t>
      </w:r>
      <w:r>
        <w:rPr>
          <w:spacing w:val="-4"/>
          <w:w w:val="115"/>
        </w:rPr>
        <w:t xml:space="preserve"> </w:t>
      </w:r>
      <w:r>
        <w:rPr>
          <w:w w:val="115"/>
        </w:rPr>
        <w:t>you</w:t>
      </w:r>
      <w:r>
        <w:rPr>
          <w:spacing w:val="-4"/>
          <w:w w:val="115"/>
        </w:rPr>
        <w:t xml:space="preserve"> </w:t>
      </w:r>
      <w:r>
        <w:rPr>
          <w:w w:val="115"/>
        </w:rPr>
        <w:t>can</w:t>
      </w:r>
      <w:r>
        <w:rPr>
          <w:spacing w:val="-4"/>
          <w:w w:val="115"/>
        </w:rPr>
        <w:t xml:space="preserve"> </w:t>
      </w:r>
      <w:r>
        <w:rPr>
          <w:w w:val="115"/>
        </w:rPr>
        <w:t>help:</w:t>
      </w:r>
    </w:p>
    <w:p w14:paraId="699CDD86" w14:textId="77777777" w:rsidR="006D5781" w:rsidRDefault="006D5781" w:rsidP="006D5781">
      <w:pPr>
        <w:ind w:firstLine="720"/>
        <w:rPr>
          <w:w w:val="115"/>
        </w:rPr>
      </w:pPr>
    </w:p>
    <w:p w14:paraId="488B14D7" w14:textId="06B9A40A" w:rsidR="00956C27" w:rsidRPr="00956C27" w:rsidRDefault="006D5781" w:rsidP="00956C27">
      <w:pPr>
        <w:pStyle w:val="ListParagraph"/>
        <w:numPr>
          <w:ilvl w:val="0"/>
          <w:numId w:val="1"/>
        </w:numPr>
      </w:pPr>
      <w:r w:rsidRPr="00956C27">
        <w:rPr>
          <w:w w:val="115"/>
        </w:rPr>
        <w:t>Consider</w:t>
      </w:r>
      <w:r w:rsidRPr="00956C27">
        <w:rPr>
          <w:spacing w:val="-5"/>
          <w:w w:val="115"/>
        </w:rPr>
        <w:t xml:space="preserve"> </w:t>
      </w:r>
      <w:r w:rsidR="00F75D56" w:rsidRPr="00956C27">
        <w:rPr>
          <w:w w:val="115"/>
        </w:rPr>
        <w:t>donating</w:t>
      </w:r>
      <w:r w:rsidRPr="00956C27">
        <w:rPr>
          <w:spacing w:val="-4"/>
          <w:w w:val="115"/>
        </w:rPr>
        <w:t xml:space="preserve"> </w:t>
      </w:r>
      <w:r w:rsidRPr="00956C27">
        <w:rPr>
          <w:w w:val="115"/>
        </w:rPr>
        <w:t>to</w:t>
      </w:r>
      <w:r w:rsidRPr="00956C27">
        <w:rPr>
          <w:spacing w:val="-5"/>
          <w:w w:val="115"/>
        </w:rPr>
        <w:t xml:space="preserve"> </w:t>
      </w:r>
      <w:r w:rsidRPr="00956C27">
        <w:rPr>
          <w:w w:val="115"/>
        </w:rPr>
        <w:t>our</w:t>
      </w:r>
      <w:r w:rsidRPr="00956C27">
        <w:rPr>
          <w:spacing w:val="-4"/>
          <w:w w:val="115"/>
        </w:rPr>
        <w:t xml:space="preserve"> </w:t>
      </w:r>
      <w:r w:rsidRPr="00956C27">
        <w:rPr>
          <w:w w:val="115"/>
        </w:rPr>
        <w:t>silent</w:t>
      </w:r>
      <w:r w:rsidRPr="00956C27">
        <w:rPr>
          <w:spacing w:val="-5"/>
          <w:w w:val="115"/>
        </w:rPr>
        <w:t xml:space="preserve"> </w:t>
      </w:r>
      <w:r w:rsidRPr="00956C27">
        <w:rPr>
          <w:w w:val="115"/>
        </w:rPr>
        <w:t>auction</w:t>
      </w:r>
      <w:r w:rsidRPr="00956C27">
        <w:rPr>
          <w:spacing w:val="-4"/>
          <w:w w:val="115"/>
        </w:rPr>
        <w:t xml:space="preserve"> </w:t>
      </w:r>
      <w:r w:rsidRPr="00956C27">
        <w:rPr>
          <w:w w:val="115"/>
        </w:rPr>
        <w:t>-</w:t>
      </w:r>
      <w:r w:rsidRPr="00956C27">
        <w:rPr>
          <w:spacing w:val="-5"/>
          <w:w w:val="115"/>
        </w:rPr>
        <w:t xml:space="preserve"> </w:t>
      </w:r>
      <w:r w:rsidRPr="00956C27">
        <w:rPr>
          <w:w w:val="115"/>
        </w:rPr>
        <w:t>all</w:t>
      </w:r>
      <w:r w:rsidRPr="00956C27">
        <w:rPr>
          <w:spacing w:val="-4"/>
          <w:w w:val="115"/>
        </w:rPr>
        <w:t xml:space="preserve"> </w:t>
      </w:r>
      <w:r w:rsidRPr="00956C27">
        <w:rPr>
          <w:w w:val="115"/>
        </w:rPr>
        <w:t>items</w:t>
      </w:r>
      <w:r w:rsidRPr="00956C27">
        <w:rPr>
          <w:spacing w:val="-5"/>
          <w:w w:val="115"/>
        </w:rPr>
        <w:t xml:space="preserve"> </w:t>
      </w:r>
      <w:r w:rsidRPr="00956C27">
        <w:rPr>
          <w:w w:val="115"/>
        </w:rPr>
        <w:t>and</w:t>
      </w:r>
      <w:r w:rsidRPr="00956C27">
        <w:rPr>
          <w:spacing w:val="-4"/>
          <w:w w:val="115"/>
        </w:rPr>
        <w:t xml:space="preserve"> </w:t>
      </w:r>
      <w:r w:rsidRPr="00956C27">
        <w:rPr>
          <w:w w:val="115"/>
        </w:rPr>
        <w:t>services</w:t>
      </w:r>
      <w:r w:rsidRPr="00956C27">
        <w:rPr>
          <w:spacing w:val="-5"/>
          <w:w w:val="115"/>
        </w:rPr>
        <w:t xml:space="preserve"> </w:t>
      </w:r>
      <w:r w:rsidRPr="00956C27">
        <w:rPr>
          <w:w w:val="115"/>
        </w:rPr>
        <w:t>are</w:t>
      </w:r>
      <w:r w:rsidRPr="00956C27">
        <w:rPr>
          <w:spacing w:val="-4"/>
          <w:w w:val="115"/>
        </w:rPr>
        <w:t xml:space="preserve"> </w:t>
      </w:r>
      <w:r w:rsidRPr="00956C27">
        <w:rPr>
          <w:w w:val="115"/>
        </w:rPr>
        <w:t>welcomed!</w:t>
      </w:r>
    </w:p>
    <w:p w14:paraId="28EBA9D5" w14:textId="77777777" w:rsidR="00956C27" w:rsidRPr="00956C27" w:rsidRDefault="006D5781" w:rsidP="006D5781">
      <w:pPr>
        <w:pStyle w:val="ListParagraph"/>
        <w:numPr>
          <w:ilvl w:val="0"/>
          <w:numId w:val="1"/>
        </w:numPr>
      </w:pPr>
      <w:r w:rsidRPr="00956C27">
        <w:rPr>
          <w:w w:val="120"/>
        </w:rPr>
        <w:t>Participate</w:t>
      </w:r>
      <w:r w:rsidRPr="00956C27">
        <w:rPr>
          <w:spacing w:val="-11"/>
          <w:w w:val="120"/>
        </w:rPr>
        <w:t xml:space="preserve"> </w:t>
      </w:r>
      <w:r w:rsidRPr="00956C27">
        <w:rPr>
          <w:w w:val="120"/>
        </w:rPr>
        <w:t>in</w:t>
      </w:r>
      <w:r w:rsidRPr="00956C27">
        <w:rPr>
          <w:spacing w:val="-11"/>
          <w:w w:val="120"/>
        </w:rPr>
        <w:t xml:space="preserve"> </w:t>
      </w:r>
      <w:r w:rsidRPr="00956C27">
        <w:rPr>
          <w:w w:val="120"/>
        </w:rPr>
        <w:t>the</w:t>
      </w:r>
      <w:r w:rsidRPr="00956C27">
        <w:rPr>
          <w:spacing w:val="-11"/>
          <w:w w:val="120"/>
        </w:rPr>
        <w:t xml:space="preserve"> </w:t>
      </w:r>
      <w:r w:rsidRPr="00956C27">
        <w:rPr>
          <w:w w:val="120"/>
        </w:rPr>
        <w:t>auction</w:t>
      </w:r>
      <w:r w:rsidRPr="00956C27">
        <w:rPr>
          <w:spacing w:val="-10"/>
          <w:w w:val="120"/>
        </w:rPr>
        <w:t xml:space="preserve"> </w:t>
      </w:r>
      <w:r w:rsidRPr="00956C27">
        <w:rPr>
          <w:w w:val="120"/>
        </w:rPr>
        <w:t>by</w:t>
      </w:r>
      <w:r w:rsidRPr="00956C27">
        <w:rPr>
          <w:spacing w:val="-11"/>
          <w:w w:val="120"/>
        </w:rPr>
        <w:t xml:space="preserve"> </w:t>
      </w:r>
      <w:r w:rsidRPr="00956C27">
        <w:rPr>
          <w:w w:val="120"/>
        </w:rPr>
        <w:t>bidding</w:t>
      </w:r>
      <w:r w:rsidRPr="00956C27">
        <w:rPr>
          <w:spacing w:val="-11"/>
          <w:w w:val="120"/>
        </w:rPr>
        <w:t xml:space="preserve"> </w:t>
      </w:r>
      <w:r w:rsidRPr="00956C27">
        <w:rPr>
          <w:w w:val="120"/>
        </w:rPr>
        <w:t>on</w:t>
      </w:r>
      <w:r w:rsidRPr="00956C27">
        <w:rPr>
          <w:spacing w:val="-10"/>
          <w:w w:val="120"/>
        </w:rPr>
        <w:t xml:space="preserve"> </w:t>
      </w:r>
      <w:r w:rsidRPr="00956C27">
        <w:rPr>
          <w:w w:val="120"/>
        </w:rPr>
        <w:t>some</w:t>
      </w:r>
      <w:r w:rsidRPr="00956C27">
        <w:rPr>
          <w:spacing w:val="-11"/>
          <w:w w:val="120"/>
        </w:rPr>
        <w:t xml:space="preserve"> </w:t>
      </w:r>
      <w:r w:rsidRPr="00956C27">
        <w:rPr>
          <w:w w:val="120"/>
        </w:rPr>
        <w:t>items</w:t>
      </w:r>
    </w:p>
    <w:p w14:paraId="462D4994" w14:textId="12858FD5" w:rsidR="006D5781" w:rsidRDefault="006D5781" w:rsidP="006D5781">
      <w:pPr>
        <w:pStyle w:val="ListParagraph"/>
        <w:numPr>
          <w:ilvl w:val="0"/>
          <w:numId w:val="1"/>
        </w:numPr>
      </w:pPr>
      <w:r w:rsidRPr="00956C27">
        <w:rPr>
          <w:w w:val="115"/>
        </w:rPr>
        <w:t>Like</w:t>
      </w:r>
      <w:r w:rsidRPr="00956C27">
        <w:rPr>
          <w:spacing w:val="-3"/>
          <w:w w:val="115"/>
        </w:rPr>
        <w:t xml:space="preserve"> </w:t>
      </w:r>
      <w:r w:rsidRPr="00956C27">
        <w:rPr>
          <w:w w:val="115"/>
        </w:rPr>
        <w:t>and</w:t>
      </w:r>
      <w:r w:rsidRPr="00956C27">
        <w:rPr>
          <w:spacing w:val="-3"/>
          <w:w w:val="115"/>
        </w:rPr>
        <w:t xml:space="preserve"> </w:t>
      </w:r>
      <w:proofErr w:type="gramStart"/>
      <w:r w:rsidRPr="00956C27">
        <w:rPr>
          <w:w w:val="115"/>
        </w:rPr>
        <w:t>Share</w:t>
      </w:r>
      <w:proofErr w:type="gramEnd"/>
      <w:r w:rsidRPr="00956C27">
        <w:rPr>
          <w:spacing w:val="-2"/>
          <w:w w:val="115"/>
        </w:rPr>
        <w:t xml:space="preserve"> </w:t>
      </w:r>
      <w:r w:rsidRPr="00956C27">
        <w:rPr>
          <w:w w:val="115"/>
        </w:rPr>
        <w:t>our</w:t>
      </w:r>
      <w:r w:rsidRPr="00956C27">
        <w:rPr>
          <w:spacing w:val="-3"/>
          <w:w w:val="115"/>
        </w:rPr>
        <w:t xml:space="preserve"> </w:t>
      </w:r>
      <w:r w:rsidRPr="00956C27">
        <w:rPr>
          <w:w w:val="115"/>
        </w:rPr>
        <w:t>Facebook</w:t>
      </w:r>
      <w:r w:rsidRPr="00956C27">
        <w:rPr>
          <w:spacing w:val="-2"/>
          <w:w w:val="115"/>
        </w:rPr>
        <w:t xml:space="preserve"> </w:t>
      </w:r>
      <w:r w:rsidRPr="00956C27">
        <w:rPr>
          <w:w w:val="115"/>
        </w:rPr>
        <w:t>page</w:t>
      </w:r>
      <w:r w:rsidRPr="00956C27">
        <w:rPr>
          <w:spacing w:val="-3"/>
          <w:w w:val="115"/>
        </w:rPr>
        <w:t xml:space="preserve"> </w:t>
      </w:r>
      <w:r w:rsidRPr="00956C27">
        <w:rPr>
          <w:w w:val="115"/>
        </w:rPr>
        <w:t>and</w:t>
      </w:r>
      <w:r w:rsidRPr="00956C27">
        <w:rPr>
          <w:spacing w:val="-2"/>
          <w:w w:val="115"/>
        </w:rPr>
        <w:t xml:space="preserve"> </w:t>
      </w:r>
      <w:r w:rsidRPr="00956C27">
        <w:rPr>
          <w:w w:val="115"/>
        </w:rPr>
        <w:t>related</w:t>
      </w:r>
      <w:r w:rsidRPr="00956C27">
        <w:rPr>
          <w:spacing w:val="-3"/>
          <w:w w:val="115"/>
        </w:rPr>
        <w:t xml:space="preserve"> </w:t>
      </w:r>
      <w:r w:rsidRPr="00956C27">
        <w:rPr>
          <w:w w:val="115"/>
        </w:rPr>
        <w:t>auction</w:t>
      </w:r>
      <w:r w:rsidRPr="00956C27">
        <w:rPr>
          <w:spacing w:val="-2"/>
          <w:w w:val="115"/>
        </w:rPr>
        <w:t xml:space="preserve"> </w:t>
      </w:r>
      <w:r w:rsidRPr="00956C27">
        <w:rPr>
          <w:w w:val="115"/>
        </w:rPr>
        <w:t>posts</w:t>
      </w:r>
      <w:r w:rsidRPr="00956C27">
        <w:rPr>
          <w:spacing w:val="-3"/>
          <w:w w:val="115"/>
        </w:rPr>
        <w:t xml:space="preserve"> </w:t>
      </w:r>
      <w:r w:rsidRPr="00956C27">
        <w:rPr>
          <w:w w:val="115"/>
        </w:rPr>
        <w:t>to</w:t>
      </w:r>
      <w:r w:rsidRPr="00956C27">
        <w:rPr>
          <w:spacing w:val="-2"/>
          <w:w w:val="115"/>
        </w:rPr>
        <w:t xml:space="preserve"> </w:t>
      </w:r>
      <w:r w:rsidRPr="00956C27">
        <w:rPr>
          <w:w w:val="115"/>
        </w:rPr>
        <w:t>help</w:t>
      </w:r>
      <w:r w:rsidRPr="00956C27">
        <w:rPr>
          <w:spacing w:val="-3"/>
          <w:w w:val="115"/>
        </w:rPr>
        <w:t xml:space="preserve"> </w:t>
      </w:r>
      <w:r w:rsidRPr="00956C27">
        <w:rPr>
          <w:w w:val="115"/>
        </w:rPr>
        <w:t>us</w:t>
      </w:r>
      <w:r w:rsidRPr="00956C27">
        <w:rPr>
          <w:spacing w:val="-2"/>
          <w:w w:val="115"/>
        </w:rPr>
        <w:t xml:space="preserve"> </w:t>
      </w:r>
      <w:r w:rsidRPr="00956C27">
        <w:rPr>
          <w:w w:val="115"/>
        </w:rPr>
        <w:t>get</w:t>
      </w:r>
      <w:r w:rsidRPr="00956C27">
        <w:rPr>
          <w:spacing w:val="-3"/>
          <w:w w:val="115"/>
        </w:rPr>
        <w:t xml:space="preserve"> </w:t>
      </w:r>
      <w:r w:rsidRPr="00956C27">
        <w:rPr>
          <w:w w:val="115"/>
        </w:rPr>
        <w:t>the</w:t>
      </w:r>
      <w:r w:rsidRPr="00956C27">
        <w:rPr>
          <w:spacing w:val="-2"/>
          <w:w w:val="115"/>
        </w:rPr>
        <w:t xml:space="preserve"> </w:t>
      </w:r>
      <w:r w:rsidRPr="00956C27">
        <w:rPr>
          <w:w w:val="115"/>
        </w:rPr>
        <w:t>word</w:t>
      </w:r>
      <w:r w:rsidRPr="00956C27">
        <w:rPr>
          <w:spacing w:val="-3"/>
          <w:w w:val="115"/>
        </w:rPr>
        <w:t xml:space="preserve"> </w:t>
      </w:r>
      <w:r w:rsidRPr="00956C27">
        <w:rPr>
          <w:w w:val="115"/>
        </w:rPr>
        <w:t>out!</w:t>
      </w:r>
    </w:p>
    <w:p w14:paraId="526C985E" w14:textId="77777777" w:rsidR="006D5781" w:rsidRDefault="006D5781" w:rsidP="006D5781">
      <w:pPr>
        <w:rPr>
          <w:sz w:val="25"/>
        </w:rPr>
      </w:pPr>
    </w:p>
    <w:p w14:paraId="52E21DD6" w14:textId="77777777" w:rsidR="00956C27" w:rsidRDefault="006D5781" w:rsidP="006D5781">
      <w:pPr>
        <w:rPr>
          <w:spacing w:val="-58"/>
          <w:w w:val="115"/>
        </w:rPr>
      </w:pPr>
      <w:r>
        <w:rPr>
          <w:w w:val="115"/>
        </w:rPr>
        <w:t>We thank you for your consideration and appreciate any support that you can offer!</w:t>
      </w:r>
      <w:r>
        <w:rPr>
          <w:spacing w:val="-58"/>
          <w:w w:val="115"/>
        </w:rPr>
        <w:t xml:space="preserve"> </w:t>
      </w:r>
    </w:p>
    <w:p w14:paraId="4A459571" w14:textId="77777777" w:rsidR="00956C27" w:rsidRDefault="00956C27" w:rsidP="006D5781">
      <w:pPr>
        <w:rPr>
          <w:spacing w:val="-58"/>
          <w:w w:val="115"/>
        </w:rPr>
      </w:pPr>
    </w:p>
    <w:p w14:paraId="2B1E33AE" w14:textId="479F6DD6" w:rsidR="006D5781" w:rsidRDefault="006D5781" w:rsidP="006D5781">
      <w:r>
        <w:rPr>
          <w:w w:val="120"/>
        </w:rPr>
        <w:t>Sincerely,</w:t>
      </w:r>
    </w:p>
    <w:p w14:paraId="40B15268" w14:textId="77777777" w:rsidR="006D5781" w:rsidRDefault="006D5781" w:rsidP="006D5781">
      <w:r>
        <w:rPr>
          <w:w w:val="110"/>
        </w:rPr>
        <w:t>The</w:t>
      </w:r>
      <w:r>
        <w:rPr>
          <w:spacing w:val="4"/>
          <w:w w:val="110"/>
        </w:rPr>
        <w:t xml:space="preserve"> </w:t>
      </w:r>
      <w:r>
        <w:rPr>
          <w:w w:val="110"/>
        </w:rPr>
        <w:t>Warriors</w:t>
      </w:r>
      <w:r>
        <w:rPr>
          <w:spacing w:val="5"/>
          <w:w w:val="110"/>
        </w:rPr>
        <w:t xml:space="preserve"> </w:t>
      </w:r>
      <w:r>
        <w:rPr>
          <w:w w:val="110"/>
        </w:rPr>
        <w:t>Against</w:t>
      </w:r>
      <w:r>
        <w:rPr>
          <w:spacing w:val="4"/>
          <w:w w:val="110"/>
        </w:rPr>
        <w:t xml:space="preserve"> </w:t>
      </w:r>
      <w:r>
        <w:rPr>
          <w:w w:val="110"/>
        </w:rPr>
        <w:t>Violence</w:t>
      </w:r>
      <w:r>
        <w:rPr>
          <w:spacing w:val="5"/>
          <w:w w:val="110"/>
        </w:rPr>
        <w:t xml:space="preserve"> </w:t>
      </w:r>
      <w:r>
        <w:rPr>
          <w:w w:val="110"/>
        </w:rPr>
        <w:t>Society</w:t>
      </w:r>
    </w:p>
    <w:p w14:paraId="6DB34276" w14:textId="77777777" w:rsidR="006D5781" w:rsidRPr="00F75D56" w:rsidRDefault="006D5781" w:rsidP="006D5781">
      <w:pPr>
        <w:pStyle w:val="BodyText"/>
        <w:rPr>
          <w:b/>
          <w:bCs/>
          <w:sz w:val="20"/>
        </w:rPr>
      </w:pPr>
    </w:p>
    <w:p w14:paraId="0273B512" w14:textId="77777777" w:rsidR="00F75D56" w:rsidRDefault="00F75D56" w:rsidP="00F75D56">
      <w:pPr>
        <w:jc w:val="right"/>
        <w:rPr>
          <w:b/>
          <w:bCs/>
          <w:w w:val="105"/>
        </w:rPr>
      </w:pPr>
    </w:p>
    <w:p w14:paraId="362CFCD0" w14:textId="21E8FE62" w:rsidR="006D5781" w:rsidRDefault="006D5781" w:rsidP="00F75D56">
      <w:pPr>
        <w:jc w:val="right"/>
      </w:pPr>
      <w:r w:rsidRPr="00F75D56">
        <w:rPr>
          <w:b/>
          <w:bCs/>
          <w:w w:val="105"/>
        </w:rPr>
        <w:t>T</w:t>
      </w:r>
      <w:r w:rsidRPr="00F75D56">
        <w:rPr>
          <w:b/>
          <w:bCs/>
          <w:spacing w:val="-12"/>
          <w:w w:val="105"/>
        </w:rPr>
        <w:t xml:space="preserve"> </w:t>
      </w:r>
      <w:proofErr w:type="gramStart"/>
      <w:r w:rsidRPr="00F75D56">
        <w:rPr>
          <w:b/>
          <w:bCs/>
          <w:w w:val="105"/>
        </w:rPr>
        <w:t xml:space="preserve">O </w:t>
      </w:r>
      <w:r w:rsidR="00F75D56">
        <w:rPr>
          <w:b/>
          <w:bCs/>
          <w:w w:val="105"/>
        </w:rPr>
        <w:t xml:space="preserve"> </w:t>
      </w:r>
      <w:r w:rsidRPr="00F75D56">
        <w:rPr>
          <w:b/>
          <w:bCs/>
          <w:w w:val="105"/>
        </w:rPr>
        <w:t>M</w:t>
      </w:r>
      <w:proofErr w:type="gramEnd"/>
      <w:r w:rsidRPr="00F75D56">
        <w:rPr>
          <w:b/>
          <w:bCs/>
          <w:spacing w:val="-12"/>
          <w:w w:val="105"/>
        </w:rPr>
        <w:t xml:space="preserve"> </w:t>
      </w:r>
      <w:r w:rsidRPr="00F75D56">
        <w:rPr>
          <w:b/>
          <w:bCs/>
          <w:w w:val="105"/>
        </w:rPr>
        <w:t>A</w:t>
      </w:r>
      <w:r w:rsidRPr="00F75D56">
        <w:rPr>
          <w:b/>
          <w:bCs/>
          <w:spacing w:val="-12"/>
          <w:w w:val="105"/>
        </w:rPr>
        <w:t xml:space="preserve"> </w:t>
      </w:r>
      <w:r w:rsidRPr="00F75D56">
        <w:rPr>
          <w:b/>
          <w:bCs/>
          <w:w w:val="105"/>
        </w:rPr>
        <w:t>K</w:t>
      </w:r>
      <w:r w:rsidRPr="00F75D56">
        <w:rPr>
          <w:b/>
          <w:bCs/>
          <w:spacing w:val="-11"/>
          <w:w w:val="105"/>
        </w:rPr>
        <w:t xml:space="preserve"> </w:t>
      </w:r>
      <w:r w:rsidRPr="00F75D56">
        <w:rPr>
          <w:b/>
          <w:bCs/>
          <w:w w:val="105"/>
        </w:rPr>
        <w:t>E  A  D</w:t>
      </w:r>
      <w:r w:rsidRPr="00F75D56">
        <w:rPr>
          <w:b/>
          <w:bCs/>
          <w:spacing w:val="-12"/>
          <w:w w:val="105"/>
        </w:rPr>
        <w:t xml:space="preserve"> </w:t>
      </w:r>
      <w:r w:rsidRPr="00F75D56">
        <w:rPr>
          <w:b/>
          <w:bCs/>
          <w:w w:val="105"/>
        </w:rPr>
        <w:t>O</w:t>
      </w:r>
      <w:r w:rsidRPr="00F75D56">
        <w:rPr>
          <w:b/>
          <w:bCs/>
          <w:spacing w:val="-11"/>
          <w:w w:val="105"/>
        </w:rPr>
        <w:t xml:space="preserve"> </w:t>
      </w:r>
      <w:r w:rsidRPr="00F75D56">
        <w:rPr>
          <w:b/>
          <w:bCs/>
          <w:w w:val="105"/>
        </w:rPr>
        <w:t>N</w:t>
      </w:r>
      <w:r w:rsidRPr="00F75D56">
        <w:rPr>
          <w:b/>
          <w:bCs/>
          <w:spacing w:val="-12"/>
          <w:w w:val="105"/>
        </w:rPr>
        <w:t xml:space="preserve"> </w:t>
      </w:r>
      <w:r w:rsidRPr="00F75D56">
        <w:rPr>
          <w:b/>
          <w:bCs/>
          <w:w w:val="105"/>
        </w:rPr>
        <w:t>A</w:t>
      </w:r>
      <w:r w:rsidRPr="00F75D56">
        <w:rPr>
          <w:b/>
          <w:bCs/>
          <w:spacing w:val="-12"/>
          <w:w w:val="105"/>
        </w:rPr>
        <w:t xml:space="preserve"> </w:t>
      </w:r>
      <w:r w:rsidRPr="00F75D56">
        <w:rPr>
          <w:b/>
          <w:bCs/>
          <w:w w:val="105"/>
        </w:rPr>
        <w:t>T</w:t>
      </w:r>
      <w:r w:rsidRPr="00F75D56">
        <w:rPr>
          <w:b/>
          <w:bCs/>
          <w:spacing w:val="-11"/>
          <w:w w:val="105"/>
        </w:rPr>
        <w:t xml:space="preserve"> </w:t>
      </w:r>
      <w:r w:rsidRPr="00F75D56">
        <w:rPr>
          <w:b/>
          <w:bCs/>
          <w:w w:val="105"/>
        </w:rPr>
        <w:t>I</w:t>
      </w:r>
      <w:r w:rsidRPr="00F75D56">
        <w:rPr>
          <w:b/>
          <w:bCs/>
          <w:spacing w:val="-12"/>
          <w:w w:val="105"/>
        </w:rPr>
        <w:t xml:space="preserve"> </w:t>
      </w:r>
      <w:r w:rsidRPr="00F75D56">
        <w:rPr>
          <w:b/>
          <w:bCs/>
          <w:w w:val="105"/>
        </w:rPr>
        <w:t>O</w:t>
      </w:r>
      <w:r w:rsidRPr="00F75D56">
        <w:rPr>
          <w:b/>
          <w:bCs/>
          <w:spacing w:val="-11"/>
          <w:w w:val="105"/>
        </w:rPr>
        <w:t xml:space="preserve"> </w:t>
      </w:r>
      <w:r w:rsidRPr="00F75D56">
        <w:rPr>
          <w:b/>
          <w:bCs/>
          <w:w w:val="105"/>
        </w:rPr>
        <w:t xml:space="preserve">N </w:t>
      </w:r>
      <w:r w:rsidRPr="00F75D56">
        <w:rPr>
          <w:b/>
          <w:bCs/>
          <w:spacing w:val="31"/>
          <w:w w:val="105"/>
        </w:rPr>
        <w:t xml:space="preserve"> </w:t>
      </w:r>
      <w:r w:rsidRPr="00F75D56">
        <w:rPr>
          <w:b/>
          <w:bCs/>
          <w:w w:val="105"/>
        </w:rPr>
        <w:t>P</w:t>
      </w:r>
      <w:r w:rsidRPr="00F75D56">
        <w:rPr>
          <w:b/>
          <w:bCs/>
          <w:spacing w:val="-11"/>
          <w:w w:val="105"/>
        </w:rPr>
        <w:t xml:space="preserve"> </w:t>
      </w:r>
      <w:r w:rsidRPr="00F75D56">
        <w:rPr>
          <w:b/>
          <w:bCs/>
          <w:w w:val="105"/>
        </w:rPr>
        <w:t>L</w:t>
      </w:r>
      <w:r w:rsidRPr="00F75D56">
        <w:rPr>
          <w:b/>
          <w:bCs/>
          <w:spacing w:val="-12"/>
          <w:w w:val="105"/>
        </w:rPr>
        <w:t xml:space="preserve"> </w:t>
      </w:r>
      <w:r w:rsidRPr="00F75D56">
        <w:rPr>
          <w:b/>
          <w:bCs/>
          <w:w w:val="105"/>
        </w:rPr>
        <w:t>E</w:t>
      </w:r>
      <w:r w:rsidRPr="00F75D56">
        <w:rPr>
          <w:b/>
          <w:bCs/>
          <w:spacing w:val="-12"/>
          <w:w w:val="105"/>
        </w:rPr>
        <w:t xml:space="preserve"> </w:t>
      </w:r>
      <w:r w:rsidRPr="00F75D56">
        <w:rPr>
          <w:b/>
          <w:bCs/>
          <w:w w:val="105"/>
        </w:rPr>
        <w:t>A</w:t>
      </w:r>
      <w:r w:rsidRPr="00F75D56">
        <w:rPr>
          <w:b/>
          <w:bCs/>
          <w:spacing w:val="-11"/>
          <w:w w:val="105"/>
        </w:rPr>
        <w:t xml:space="preserve"> </w:t>
      </w:r>
      <w:r w:rsidRPr="00F75D56">
        <w:rPr>
          <w:b/>
          <w:bCs/>
          <w:w w:val="105"/>
        </w:rPr>
        <w:t>S</w:t>
      </w:r>
      <w:r w:rsidRPr="00F75D56">
        <w:rPr>
          <w:b/>
          <w:bCs/>
          <w:spacing w:val="-12"/>
          <w:w w:val="105"/>
        </w:rPr>
        <w:t xml:space="preserve"> </w:t>
      </w:r>
      <w:r w:rsidRPr="00F75D56">
        <w:rPr>
          <w:b/>
          <w:bCs/>
          <w:w w:val="105"/>
        </w:rPr>
        <w:t xml:space="preserve">E </w:t>
      </w:r>
      <w:r w:rsidRPr="00F75D56">
        <w:rPr>
          <w:b/>
          <w:bCs/>
          <w:spacing w:val="32"/>
          <w:w w:val="105"/>
        </w:rPr>
        <w:t xml:space="preserve"> </w:t>
      </w:r>
      <w:r w:rsidRPr="00F75D56">
        <w:rPr>
          <w:b/>
          <w:bCs/>
          <w:w w:val="105"/>
        </w:rPr>
        <w:t>C</w:t>
      </w:r>
      <w:r w:rsidRPr="00F75D56">
        <w:rPr>
          <w:b/>
          <w:bCs/>
          <w:spacing w:val="-12"/>
          <w:w w:val="105"/>
        </w:rPr>
        <w:t xml:space="preserve"> </w:t>
      </w:r>
      <w:r w:rsidRPr="00F75D56">
        <w:rPr>
          <w:b/>
          <w:bCs/>
          <w:w w:val="105"/>
        </w:rPr>
        <w:t>O</w:t>
      </w:r>
      <w:r w:rsidRPr="00F75D56">
        <w:rPr>
          <w:b/>
          <w:bCs/>
          <w:spacing w:val="-11"/>
          <w:w w:val="105"/>
        </w:rPr>
        <w:t xml:space="preserve"> </w:t>
      </w:r>
      <w:r w:rsidRPr="00F75D56">
        <w:rPr>
          <w:b/>
          <w:bCs/>
          <w:w w:val="105"/>
        </w:rPr>
        <w:t>N</w:t>
      </w:r>
      <w:r w:rsidRPr="00F75D56">
        <w:rPr>
          <w:b/>
          <w:bCs/>
          <w:spacing w:val="-12"/>
          <w:w w:val="105"/>
        </w:rPr>
        <w:t xml:space="preserve"> </w:t>
      </w:r>
      <w:r w:rsidRPr="00F75D56">
        <w:rPr>
          <w:b/>
          <w:bCs/>
          <w:w w:val="105"/>
        </w:rPr>
        <w:t>T</w:t>
      </w:r>
      <w:r w:rsidRPr="00F75D56">
        <w:rPr>
          <w:b/>
          <w:bCs/>
          <w:spacing w:val="-12"/>
          <w:w w:val="105"/>
        </w:rPr>
        <w:t xml:space="preserve"> </w:t>
      </w:r>
      <w:r w:rsidRPr="00F75D56">
        <w:rPr>
          <w:b/>
          <w:bCs/>
          <w:w w:val="105"/>
        </w:rPr>
        <w:t>A</w:t>
      </w:r>
      <w:r w:rsidRPr="00F75D56">
        <w:rPr>
          <w:b/>
          <w:bCs/>
          <w:spacing w:val="-11"/>
          <w:w w:val="105"/>
        </w:rPr>
        <w:t xml:space="preserve"> </w:t>
      </w:r>
      <w:r w:rsidRPr="00F75D56">
        <w:rPr>
          <w:b/>
          <w:bCs/>
          <w:w w:val="105"/>
        </w:rPr>
        <w:t>C</w:t>
      </w:r>
      <w:r w:rsidRPr="00F75D56">
        <w:rPr>
          <w:b/>
          <w:bCs/>
          <w:spacing w:val="-12"/>
          <w:w w:val="105"/>
        </w:rPr>
        <w:t xml:space="preserve"> </w:t>
      </w:r>
      <w:r w:rsidRPr="00F75D56">
        <w:rPr>
          <w:b/>
          <w:bCs/>
          <w:w w:val="105"/>
        </w:rPr>
        <w:t xml:space="preserve">T </w:t>
      </w:r>
      <w:r w:rsidRPr="00F75D56">
        <w:rPr>
          <w:b/>
          <w:bCs/>
          <w:spacing w:val="32"/>
          <w:w w:val="105"/>
        </w:rPr>
        <w:t xml:space="preserve"> </w:t>
      </w:r>
      <w:r w:rsidRPr="00F75D56">
        <w:rPr>
          <w:b/>
          <w:bCs/>
          <w:w w:val="105"/>
        </w:rPr>
        <w:t>U</w:t>
      </w:r>
      <w:r w:rsidRPr="00F75D56">
        <w:rPr>
          <w:b/>
          <w:bCs/>
          <w:spacing w:val="-12"/>
          <w:w w:val="105"/>
        </w:rPr>
        <w:t xml:space="preserve"> </w:t>
      </w:r>
      <w:r w:rsidRPr="00F75D56">
        <w:rPr>
          <w:b/>
          <w:bCs/>
          <w:w w:val="105"/>
        </w:rPr>
        <w:t>S</w:t>
      </w:r>
    </w:p>
    <w:p w14:paraId="76EB8BA1" w14:textId="4F4AA279" w:rsidR="006D5781" w:rsidRDefault="00F75D56" w:rsidP="00F75D56">
      <w:pPr>
        <w:jc w:val="right"/>
      </w:pPr>
      <w:r>
        <w:rPr>
          <w:w w:val="120"/>
        </w:rPr>
        <w:t xml:space="preserve">Phone: </w:t>
      </w:r>
      <w:r w:rsidR="006D5781">
        <w:rPr>
          <w:w w:val="120"/>
        </w:rPr>
        <w:t>6</w:t>
      </w:r>
      <w:r w:rsidR="006D5781">
        <w:rPr>
          <w:spacing w:val="-19"/>
          <w:w w:val="120"/>
        </w:rPr>
        <w:t xml:space="preserve"> </w:t>
      </w:r>
      <w:r w:rsidR="006D5781">
        <w:rPr>
          <w:w w:val="120"/>
        </w:rPr>
        <w:t>0</w:t>
      </w:r>
      <w:r w:rsidR="006D5781">
        <w:rPr>
          <w:spacing w:val="-18"/>
          <w:w w:val="120"/>
        </w:rPr>
        <w:t xml:space="preserve"> </w:t>
      </w:r>
      <w:r w:rsidR="006D5781">
        <w:rPr>
          <w:w w:val="120"/>
        </w:rPr>
        <w:t>4</w:t>
      </w:r>
      <w:r w:rsidR="006D5781">
        <w:rPr>
          <w:spacing w:val="-18"/>
          <w:w w:val="120"/>
        </w:rPr>
        <w:t xml:space="preserve"> </w:t>
      </w:r>
      <w:r w:rsidR="006D5781">
        <w:rPr>
          <w:w w:val="120"/>
        </w:rPr>
        <w:t>-</w:t>
      </w:r>
      <w:r w:rsidR="006D5781">
        <w:rPr>
          <w:spacing w:val="-18"/>
          <w:w w:val="120"/>
        </w:rPr>
        <w:t xml:space="preserve"> </w:t>
      </w:r>
      <w:r w:rsidR="006D5781">
        <w:rPr>
          <w:w w:val="120"/>
        </w:rPr>
        <w:t>2</w:t>
      </w:r>
      <w:r w:rsidR="006D5781">
        <w:rPr>
          <w:spacing w:val="-18"/>
          <w:w w:val="120"/>
        </w:rPr>
        <w:t xml:space="preserve"> </w:t>
      </w:r>
      <w:r w:rsidR="006D5781">
        <w:rPr>
          <w:w w:val="120"/>
        </w:rPr>
        <w:t>5</w:t>
      </w:r>
      <w:r w:rsidR="006D5781">
        <w:rPr>
          <w:spacing w:val="-18"/>
          <w:w w:val="120"/>
        </w:rPr>
        <w:t xml:space="preserve"> </w:t>
      </w:r>
      <w:r w:rsidR="006D5781">
        <w:rPr>
          <w:w w:val="120"/>
        </w:rPr>
        <w:t>5</w:t>
      </w:r>
      <w:r w:rsidR="006D5781">
        <w:rPr>
          <w:spacing w:val="-18"/>
          <w:w w:val="120"/>
        </w:rPr>
        <w:t xml:space="preserve"> </w:t>
      </w:r>
      <w:r w:rsidR="006D5781">
        <w:rPr>
          <w:w w:val="120"/>
        </w:rPr>
        <w:t>-</w:t>
      </w:r>
      <w:r w:rsidR="006D5781">
        <w:rPr>
          <w:spacing w:val="-19"/>
          <w:w w:val="120"/>
        </w:rPr>
        <w:t xml:space="preserve"> </w:t>
      </w:r>
      <w:r w:rsidR="006D5781">
        <w:rPr>
          <w:w w:val="120"/>
        </w:rPr>
        <w:t>3</w:t>
      </w:r>
      <w:r w:rsidR="006D5781">
        <w:rPr>
          <w:spacing w:val="-18"/>
          <w:w w:val="120"/>
        </w:rPr>
        <w:t xml:space="preserve"> </w:t>
      </w:r>
      <w:r w:rsidR="006D5781">
        <w:rPr>
          <w:w w:val="120"/>
        </w:rPr>
        <w:t>2</w:t>
      </w:r>
      <w:r w:rsidR="006D5781">
        <w:rPr>
          <w:spacing w:val="-18"/>
          <w:w w:val="120"/>
        </w:rPr>
        <w:t xml:space="preserve"> </w:t>
      </w:r>
      <w:r w:rsidR="006D5781">
        <w:rPr>
          <w:w w:val="120"/>
        </w:rPr>
        <w:t>4</w:t>
      </w:r>
      <w:r w:rsidR="006D5781">
        <w:rPr>
          <w:spacing w:val="-18"/>
          <w:w w:val="120"/>
        </w:rPr>
        <w:t xml:space="preserve"> </w:t>
      </w:r>
      <w:r w:rsidR="006D5781">
        <w:rPr>
          <w:w w:val="120"/>
        </w:rPr>
        <w:t>0</w:t>
      </w:r>
    </w:p>
    <w:p w14:paraId="4558980C" w14:textId="50E9BCD6" w:rsidR="006D5781" w:rsidRDefault="00F75D56" w:rsidP="00F75D56">
      <w:pPr>
        <w:ind w:left="6480"/>
        <w:jc w:val="center"/>
        <w:rPr>
          <w:w w:val="105"/>
        </w:rPr>
      </w:pPr>
      <w:r>
        <w:rPr>
          <w:w w:val="105"/>
        </w:rPr>
        <w:t xml:space="preserve">     Email: </w:t>
      </w:r>
      <w:r w:rsidR="006D5781">
        <w:rPr>
          <w:w w:val="105"/>
        </w:rPr>
        <w:t>warriors@kiwassa.net</w:t>
      </w:r>
    </w:p>
    <w:p w14:paraId="02702C3E" w14:textId="77777777" w:rsidR="00F75D56" w:rsidRDefault="00F75D56" w:rsidP="00F75D56">
      <w:pPr>
        <w:jc w:val="right"/>
        <w:rPr>
          <w:w w:val="105"/>
        </w:rPr>
      </w:pPr>
    </w:p>
    <w:p w14:paraId="6A96452F" w14:textId="77777777" w:rsidR="00F75D56" w:rsidRDefault="00F75D56" w:rsidP="00F75D56">
      <w:pPr>
        <w:jc w:val="center"/>
        <w:rPr>
          <w:w w:val="105"/>
        </w:rPr>
      </w:pPr>
    </w:p>
    <w:p w14:paraId="6B90516E" w14:textId="153833E1" w:rsidR="006D5781" w:rsidRPr="00114607" w:rsidRDefault="006D5781" w:rsidP="00114607">
      <w:pPr>
        <w:ind w:left="5760" w:firstLine="720"/>
        <w:jc w:val="center"/>
        <w:rPr>
          <w:w w:val="105"/>
        </w:rPr>
      </w:pPr>
      <w:r>
        <w:rPr>
          <w:w w:val="105"/>
        </w:rPr>
        <w:t>W</w:t>
      </w:r>
      <w:r>
        <w:rPr>
          <w:spacing w:val="-10"/>
          <w:w w:val="105"/>
        </w:rPr>
        <w:t xml:space="preserve"> </w:t>
      </w:r>
      <w:proofErr w:type="spellStart"/>
      <w:r>
        <w:rPr>
          <w:w w:val="105"/>
        </w:rPr>
        <w:t>W</w:t>
      </w:r>
      <w:proofErr w:type="spellEnd"/>
      <w:r>
        <w:rPr>
          <w:spacing w:val="-10"/>
          <w:w w:val="105"/>
        </w:rPr>
        <w:t xml:space="preserve"> </w:t>
      </w:r>
      <w:proofErr w:type="spellStart"/>
      <w:proofErr w:type="gramStart"/>
      <w:r>
        <w:rPr>
          <w:w w:val="105"/>
        </w:rPr>
        <w:t>W</w:t>
      </w:r>
      <w:proofErr w:type="spellEnd"/>
      <w:r>
        <w:rPr>
          <w:spacing w:val="-10"/>
          <w:w w:val="105"/>
        </w:rPr>
        <w:t xml:space="preserve"> </w:t>
      </w:r>
      <w:r>
        <w:rPr>
          <w:w w:val="105"/>
        </w:rPr>
        <w:t>.</w:t>
      </w:r>
      <w:proofErr w:type="gramEnd"/>
      <w:r>
        <w:rPr>
          <w:spacing w:val="-10"/>
          <w:w w:val="105"/>
        </w:rPr>
        <w:t xml:space="preserve"> </w:t>
      </w:r>
      <w:r>
        <w:rPr>
          <w:w w:val="105"/>
        </w:rPr>
        <w:t>W</w:t>
      </w:r>
      <w:r>
        <w:rPr>
          <w:spacing w:val="-10"/>
          <w:w w:val="105"/>
        </w:rPr>
        <w:t xml:space="preserve"> </w:t>
      </w:r>
      <w:r>
        <w:t>A</w:t>
      </w:r>
      <w:r>
        <w:rPr>
          <w:spacing w:val="-8"/>
        </w:rPr>
        <w:t xml:space="preserve"> </w:t>
      </w:r>
      <w:r>
        <w:rPr>
          <w:w w:val="105"/>
        </w:rPr>
        <w:t>V</w:t>
      </w:r>
      <w:r>
        <w:rPr>
          <w:spacing w:val="-10"/>
          <w:w w:val="105"/>
        </w:rPr>
        <w:t xml:space="preserve"> </w:t>
      </w:r>
      <w:r>
        <w:rPr>
          <w:w w:val="130"/>
        </w:rPr>
        <w:t>-</w:t>
      </w:r>
      <w:r>
        <w:rPr>
          <w:spacing w:val="-22"/>
          <w:w w:val="130"/>
        </w:rPr>
        <w:t xml:space="preserve"> </w:t>
      </w:r>
      <w:r>
        <w:rPr>
          <w:w w:val="105"/>
        </w:rPr>
        <w:t>B</w:t>
      </w:r>
      <w:r>
        <w:rPr>
          <w:spacing w:val="-10"/>
          <w:w w:val="105"/>
        </w:rPr>
        <w:t xml:space="preserve"> </w:t>
      </w:r>
      <w:proofErr w:type="gramStart"/>
      <w:r>
        <w:rPr>
          <w:w w:val="105"/>
        </w:rPr>
        <w:t>C</w:t>
      </w:r>
      <w:r>
        <w:rPr>
          <w:spacing w:val="-10"/>
          <w:w w:val="105"/>
        </w:rPr>
        <w:t xml:space="preserve"> </w:t>
      </w:r>
      <w:r>
        <w:rPr>
          <w:w w:val="105"/>
        </w:rPr>
        <w:t>.</w:t>
      </w:r>
      <w:proofErr w:type="gramEnd"/>
      <w:r>
        <w:rPr>
          <w:spacing w:val="-10"/>
          <w:w w:val="105"/>
        </w:rPr>
        <w:t xml:space="preserve"> </w:t>
      </w:r>
      <w:r>
        <w:rPr>
          <w:w w:val="105"/>
        </w:rPr>
        <w:t>C</w:t>
      </w:r>
      <w:r>
        <w:rPr>
          <w:spacing w:val="-11"/>
          <w:w w:val="105"/>
        </w:rPr>
        <w:t xml:space="preserve"> </w:t>
      </w:r>
      <w:r>
        <w:rPr>
          <w:w w:val="105"/>
        </w:rPr>
        <w:t>O</w:t>
      </w:r>
      <w:r>
        <w:rPr>
          <w:spacing w:val="-10"/>
          <w:w w:val="105"/>
        </w:rPr>
        <w:t xml:space="preserve"> </w:t>
      </w:r>
      <w:r>
        <w:rPr>
          <w:w w:val="105"/>
        </w:rPr>
        <w:t>M</w:t>
      </w:r>
      <w:bookmarkEnd w:id="0"/>
    </w:p>
    <w:p w14:paraId="3FFDF3AB" w14:textId="0C79AAB6" w:rsidR="006D5781" w:rsidRPr="006D5781" w:rsidRDefault="006D5781" w:rsidP="006D5781"/>
    <w:p w14:paraId="3296B573" w14:textId="5ABBD27E" w:rsidR="006D5781" w:rsidRPr="006D5781" w:rsidRDefault="006D5781" w:rsidP="006D5781"/>
    <w:p w14:paraId="7287242E" w14:textId="4583F4F1" w:rsidR="006D5781" w:rsidRPr="006D5781" w:rsidRDefault="006D5781" w:rsidP="006D5781"/>
    <w:p w14:paraId="7258A1AE" w14:textId="4D3F9223" w:rsidR="006D5781" w:rsidRPr="006D5781" w:rsidRDefault="006D5781" w:rsidP="006D5781"/>
    <w:p w14:paraId="1AD6215C" w14:textId="23CA7554" w:rsidR="006D5781" w:rsidRPr="006D5781" w:rsidRDefault="006D5781" w:rsidP="006D5781"/>
    <w:p w14:paraId="208A0573" w14:textId="77777777" w:rsidR="006D5781" w:rsidRPr="006D5781" w:rsidRDefault="006D5781" w:rsidP="006D5781"/>
    <w:sectPr w:rsidR="006D5781" w:rsidRPr="006D5781">
      <w:type w:val="continuous"/>
      <w:pgSz w:w="12240" w:h="15840"/>
      <w:pgMar w:top="1500" w:right="11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5405F"/>
    <w:multiLevelType w:val="hybridMultilevel"/>
    <w:tmpl w:val="4BA0D1E8"/>
    <w:lvl w:ilvl="0" w:tplc="5BB49A92">
      <w:start w:val="6"/>
      <w:numFmt w:val="bullet"/>
      <w:lvlText w:val=""/>
      <w:lvlJc w:val="left"/>
      <w:pPr>
        <w:ind w:left="720" w:hanging="360"/>
      </w:pPr>
      <w:rPr>
        <w:rFonts w:ascii="Symbol" w:eastAsia="Times New Roman" w:hAnsi="Symbol" w:cs="Times New Roman" w:hint="default"/>
        <w:w w:val="11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CA"/>
    <w:rsid w:val="00114607"/>
    <w:rsid w:val="00220C93"/>
    <w:rsid w:val="00390CCA"/>
    <w:rsid w:val="005F4304"/>
    <w:rsid w:val="006B1F12"/>
    <w:rsid w:val="006D5781"/>
    <w:rsid w:val="006F438E"/>
    <w:rsid w:val="007137CD"/>
    <w:rsid w:val="007E092E"/>
    <w:rsid w:val="00956C27"/>
    <w:rsid w:val="00984C06"/>
    <w:rsid w:val="00A43DDC"/>
    <w:rsid w:val="00B964B2"/>
    <w:rsid w:val="00D16BBC"/>
    <w:rsid w:val="00DA77D4"/>
    <w:rsid w:val="00F06B03"/>
    <w:rsid w:val="00F75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BCB2"/>
  <w15:docId w15:val="{18942A6D-6740-C24F-88AE-ECE18D65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94"/>
      <w:ind w:left="101"/>
    </w:pPr>
    <w:rPr>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6B1F12"/>
    <w:pPr>
      <w:widowControl/>
      <w:autoSpaceDE/>
      <w:autoSpaceDN/>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WAVS Donation Letter-3.pdf</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WAVS Donation Letter-3.pdf</dc:title>
  <dc:creator>Jen</dc:creator>
  <cp:lastModifiedBy>Randy Murray</cp:lastModifiedBy>
  <cp:revision>2</cp:revision>
  <dcterms:created xsi:type="dcterms:W3CDTF">2021-11-28T15:25:00Z</dcterms:created>
  <dcterms:modified xsi:type="dcterms:W3CDTF">2021-11-28T15:25:00Z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Preview</vt:lpwstr>
  </property>
  <property fmtid="{D5CDD505-2E9C-101B-9397-08002B2CF9AE}" pid="4" name="LastSaved">
    <vt:filetime>2021-11-25T00:00:00Z</vt:filetime>
  </property>
</Properties>
</file>